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C4F" w:rsidRPr="00A04BFD" w:rsidRDefault="008B7ABC" w:rsidP="009A6858">
      <w:pPr>
        <w:jc w:val="right"/>
        <w:rPr>
          <w:rFonts w:ascii="Meiryo UI" w:eastAsia="Meiryo UI" w:hAnsi="Meiryo UI" w:cs="Meiryo UI"/>
          <w:sz w:val="22"/>
          <w:lang w:eastAsia="zh-CN"/>
        </w:rPr>
      </w:pPr>
      <w:r w:rsidRPr="00A04BFD">
        <w:rPr>
          <w:rFonts w:ascii="Meiryo UI" w:eastAsia="Meiryo UI" w:hAnsi="Meiryo UI" w:cs="Meiryo UI" w:hint="eastAsia"/>
          <w:sz w:val="22"/>
          <w:lang w:eastAsia="zh-CN"/>
        </w:rPr>
        <w:t>【</w:t>
      </w:r>
      <w:r w:rsidR="00F51BBB" w:rsidRPr="00A04BFD">
        <w:rPr>
          <w:rFonts w:ascii="Meiryo UI" w:eastAsia="Meiryo UI" w:hAnsi="Meiryo UI" w:cs="Meiryo UI" w:hint="eastAsia"/>
          <w:sz w:val="22"/>
        </w:rPr>
        <w:t>インドネシア</w:t>
      </w:r>
      <w:r w:rsidRPr="00A04BFD">
        <w:rPr>
          <w:rFonts w:ascii="Meiryo UI" w:eastAsia="Meiryo UI" w:hAnsi="Meiryo UI" w:cs="Meiryo UI" w:hint="eastAsia"/>
          <w:sz w:val="22"/>
          <w:lang w:eastAsia="zh-CN"/>
        </w:rPr>
        <w:t>語】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850"/>
      </w:tblGrid>
      <w:tr w:rsidR="009A6858" w:rsidRPr="00A04BFD" w:rsidTr="00B90E3D">
        <w:trPr>
          <w:trHeight w:val="505"/>
        </w:trPr>
        <w:tc>
          <w:tcPr>
            <w:tcW w:w="49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A6858" w:rsidRPr="00A04BFD" w:rsidRDefault="009A6858" w:rsidP="00B90E3D">
            <w:pPr>
              <w:ind w:right="168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A6858" w:rsidRPr="00A04BFD" w:rsidRDefault="009A6858" w:rsidP="00B90E3D">
            <w:pPr>
              <w:ind w:right="49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04BFD">
              <w:rPr>
                <w:rFonts w:ascii="Meiryo UI" w:eastAsia="Meiryo UI" w:hAnsi="Meiryo UI" w:cs="Meiryo UI" w:hint="eastAsia"/>
                <w:sz w:val="24"/>
                <w:szCs w:val="24"/>
              </w:rPr>
              <w:t>御中</w:t>
            </w:r>
          </w:p>
        </w:tc>
      </w:tr>
    </w:tbl>
    <w:p w:rsidR="00AF4895" w:rsidRPr="00A04BFD" w:rsidRDefault="00AF4895">
      <w:pPr>
        <w:rPr>
          <w:rFonts w:ascii="Meiryo UI" w:eastAsia="Meiryo UI" w:hAnsi="Meiryo UI" w:cs="Meiryo UI"/>
          <w:sz w:val="10"/>
          <w:szCs w:val="10"/>
          <w:lang w:eastAsia="zh-CN"/>
        </w:rPr>
      </w:pPr>
    </w:p>
    <w:p w:rsidR="00A173D9" w:rsidRPr="00A04BFD" w:rsidRDefault="00A173D9" w:rsidP="00A173D9">
      <w:pPr>
        <w:jc w:val="center"/>
        <w:rPr>
          <w:rFonts w:ascii="Meiryo UI" w:eastAsia="Meiryo UI" w:hAnsi="Meiryo UI" w:cs="Meiryo UI"/>
          <w:b/>
          <w:sz w:val="28"/>
          <w:szCs w:val="28"/>
          <w:lang w:eastAsia="zh-CN"/>
        </w:rPr>
      </w:pPr>
      <w:r w:rsidRPr="00A04BFD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退</w:t>
      </w:r>
      <w:r w:rsidR="00342EF3" w:rsidRPr="00A04BFD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</w:t>
      </w:r>
      <w:r w:rsidR="004853F8" w:rsidRPr="00A04BFD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職</w:t>
      </w:r>
      <w:r w:rsidR="00342EF3" w:rsidRPr="00A04BFD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</w:t>
      </w:r>
      <w:r w:rsidRPr="00A04BFD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願</w:t>
      </w:r>
    </w:p>
    <w:p w:rsidR="00FB12E9" w:rsidRPr="00A04BFD" w:rsidRDefault="002221DB" w:rsidP="007E5469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A04BFD">
        <w:rPr>
          <w:rFonts w:ascii="Meiryo UI" w:eastAsia="Meiryo UI" w:hAnsi="Meiryo UI" w:cs="Meiryo UI" w:hint="eastAsia"/>
          <w:bCs/>
          <w:sz w:val="28"/>
          <w:szCs w:val="28"/>
        </w:rPr>
        <w:t>（</w:t>
      </w:r>
      <w:proofErr w:type="spellStart"/>
      <w:r w:rsidR="00F51BBB" w:rsidRPr="00A04BFD">
        <w:rPr>
          <w:rFonts w:asciiTheme="majorHAnsi" w:eastAsia="Meiryo UI" w:hAnsiTheme="majorHAnsi" w:cstheme="majorHAnsi"/>
          <w:b/>
          <w:sz w:val="28"/>
          <w:szCs w:val="28"/>
        </w:rPr>
        <w:t>Permohonan</w:t>
      </w:r>
      <w:proofErr w:type="spellEnd"/>
      <w:r w:rsidR="00F51BBB" w:rsidRPr="00A04BFD">
        <w:rPr>
          <w:rFonts w:asciiTheme="majorHAnsi" w:eastAsia="Meiryo UI" w:hAnsiTheme="majorHAnsi" w:cstheme="majorHAnsi"/>
          <w:b/>
          <w:sz w:val="28"/>
          <w:szCs w:val="28"/>
        </w:rPr>
        <w:t xml:space="preserve"> </w:t>
      </w:r>
      <w:proofErr w:type="spellStart"/>
      <w:r w:rsidR="00F51BBB" w:rsidRPr="00A04BFD">
        <w:rPr>
          <w:rFonts w:asciiTheme="majorHAnsi" w:eastAsia="Meiryo UI" w:hAnsiTheme="majorHAnsi" w:cstheme="majorHAnsi"/>
          <w:b/>
          <w:sz w:val="28"/>
          <w:szCs w:val="28"/>
        </w:rPr>
        <w:t>berhenti</w:t>
      </w:r>
      <w:proofErr w:type="spellEnd"/>
      <w:r w:rsidR="00F51BBB" w:rsidRPr="00A04BFD">
        <w:rPr>
          <w:rFonts w:asciiTheme="majorHAnsi" w:eastAsia="Meiryo UI" w:hAnsiTheme="majorHAnsi" w:cstheme="majorHAnsi"/>
          <w:b/>
          <w:sz w:val="28"/>
          <w:szCs w:val="28"/>
        </w:rPr>
        <w:t xml:space="preserve"> </w:t>
      </w:r>
      <w:proofErr w:type="spellStart"/>
      <w:r w:rsidR="00F51BBB" w:rsidRPr="00A04BFD">
        <w:rPr>
          <w:rFonts w:asciiTheme="majorHAnsi" w:eastAsia="Meiryo UI" w:hAnsiTheme="majorHAnsi" w:cstheme="majorHAnsi"/>
          <w:b/>
          <w:sz w:val="28"/>
          <w:szCs w:val="28"/>
        </w:rPr>
        <w:t>kerja</w:t>
      </w:r>
      <w:proofErr w:type="spellEnd"/>
      <w:r w:rsidR="007F6BCC" w:rsidRPr="00A04BFD">
        <w:rPr>
          <w:rFonts w:ascii="Meiryo UI" w:eastAsia="Meiryo UI" w:hAnsi="Meiryo UI" w:cs="Meiryo UI" w:hint="eastAsia"/>
          <w:bCs/>
          <w:sz w:val="28"/>
          <w:szCs w:val="28"/>
        </w:rPr>
        <w:t>）</w:t>
      </w:r>
    </w:p>
    <w:p w:rsidR="00853B79" w:rsidRPr="00A04BFD" w:rsidRDefault="00853B79" w:rsidP="00FB12E9">
      <w:pPr>
        <w:rPr>
          <w:rFonts w:ascii="Meiryo UI" w:eastAsia="Meiryo UI" w:hAnsi="Meiryo UI" w:cs="Meiryo UI"/>
          <w:sz w:val="14"/>
          <w:szCs w:val="14"/>
        </w:rPr>
      </w:pPr>
    </w:p>
    <w:p w:rsidR="00957BA3" w:rsidRPr="0035383C" w:rsidRDefault="00957BA3" w:rsidP="00957BA3">
      <w:pPr>
        <w:rPr>
          <w:rFonts w:ascii="Meiryo UI" w:eastAsia="Meiryo UI" w:hAnsi="Meiryo UI" w:cs="Meiryo UI"/>
          <w:sz w:val="24"/>
          <w:szCs w:val="24"/>
        </w:rPr>
      </w:pPr>
      <w:bookmarkStart w:id="0" w:name="_Hlk35873730"/>
      <w:r w:rsidRPr="0035383C">
        <w:rPr>
          <w:rFonts w:ascii="Meiryo UI" w:eastAsia="Meiryo UI" w:hAnsi="Meiryo UI" w:cs="Meiryo UI" w:hint="eastAsia"/>
          <w:sz w:val="24"/>
          <w:szCs w:val="24"/>
        </w:rPr>
        <w:t>このたび、私</w:t>
      </w:r>
      <w:r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</w:t>
      </w:r>
      <w:r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は、</w:t>
      </w:r>
      <w:r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　　　　　年  　  月     日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を</w:t>
      </w:r>
      <w:r>
        <w:rPr>
          <w:rFonts w:ascii="Meiryo UI" w:eastAsia="Meiryo UI" w:hAnsi="Meiryo UI" w:cs="Meiryo UI" w:hint="eastAsia"/>
          <w:sz w:val="24"/>
          <w:szCs w:val="24"/>
        </w:rPr>
        <w:t>もって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、</w:t>
      </w:r>
    </w:p>
    <w:bookmarkEnd w:id="0"/>
    <w:p w:rsidR="00957BA3" w:rsidRDefault="00D40455" w:rsidP="00FB12E9">
      <w:pPr>
        <w:rPr>
          <w:rFonts w:ascii="Meiryo UI" w:eastAsia="Meiryo UI" w:hAnsi="Meiryo UI" w:cs="Meiryo UI"/>
          <w:sz w:val="24"/>
          <w:szCs w:val="24"/>
        </w:rPr>
      </w:pPr>
      <w:r w:rsidRPr="00A04BFD">
        <w:rPr>
          <w:rFonts w:ascii="Meiryo UI" w:eastAsia="Meiryo UI" w:hAnsi="Meiryo UI" w:cs="Meiryo UI" w:hint="eastAsia"/>
          <w:sz w:val="24"/>
          <w:szCs w:val="24"/>
        </w:rPr>
        <w:t>雇用</w:t>
      </w:r>
      <w:r w:rsidR="00FB12E9" w:rsidRPr="00A04BFD">
        <w:rPr>
          <w:rFonts w:ascii="Meiryo UI" w:eastAsia="Meiryo UI" w:hAnsi="Meiryo UI" w:cs="Meiryo UI" w:hint="eastAsia"/>
          <w:sz w:val="24"/>
          <w:szCs w:val="24"/>
        </w:rPr>
        <w:t>期間</w:t>
      </w:r>
      <w:r w:rsidRPr="00A04BFD">
        <w:rPr>
          <w:rFonts w:ascii="Meiryo UI" w:eastAsia="Meiryo UI" w:hAnsi="Meiryo UI" w:cs="Meiryo UI" w:hint="eastAsia"/>
          <w:sz w:val="24"/>
          <w:szCs w:val="24"/>
        </w:rPr>
        <w:t>を</w:t>
      </w:r>
      <w:r w:rsidR="00FB12E9" w:rsidRPr="00A04BFD">
        <w:rPr>
          <w:rFonts w:ascii="Meiryo UI" w:eastAsia="Meiryo UI" w:hAnsi="Meiryo UI" w:cs="Meiryo UI" w:hint="eastAsia"/>
          <w:sz w:val="24"/>
          <w:szCs w:val="24"/>
        </w:rPr>
        <w:t>終了</w:t>
      </w:r>
      <w:r w:rsidRPr="00A04BFD">
        <w:rPr>
          <w:rFonts w:ascii="Meiryo UI" w:eastAsia="Meiryo UI" w:hAnsi="Meiryo UI" w:cs="Meiryo UI" w:hint="eastAsia"/>
          <w:sz w:val="24"/>
          <w:szCs w:val="24"/>
        </w:rPr>
        <w:t>し、</w:t>
      </w:r>
      <w:r w:rsidR="00FB12E9" w:rsidRPr="00A04BFD">
        <w:rPr>
          <w:rFonts w:ascii="Meiryo UI" w:eastAsia="Meiryo UI" w:hAnsi="Meiryo UI" w:cs="Meiryo UI" w:hint="eastAsia"/>
          <w:sz w:val="24"/>
          <w:szCs w:val="24"/>
        </w:rPr>
        <w:t>退職いたしたく、お願い申し上げます。</w:t>
      </w:r>
      <w:r w:rsidR="007C3737" w:rsidRPr="00A04BFD">
        <w:rPr>
          <w:rFonts w:ascii="Meiryo UI" w:eastAsia="Meiryo UI" w:hAnsi="Meiryo UI" w:cs="Meiryo UI" w:hint="eastAsia"/>
          <w:sz w:val="24"/>
          <w:szCs w:val="24"/>
        </w:rPr>
        <w:t>在職中は大変お世話になりました。</w:t>
      </w:r>
    </w:p>
    <w:p w:rsidR="00FB12E9" w:rsidRPr="00A04BFD" w:rsidRDefault="00FB12E9" w:rsidP="00FB12E9">
      <w:pPr>
        <w:rPr>
          <w:rFonts w:ascii="Meiryo UI" w:eastAsia="Meiryo UI" w:hAnsi="Meiryo UI" w:cs="Meiryo UI"/>
          <w:sz w:val="24"/>
          <w:szCs w:val="24"/>
        </w:rPr>
      </w:pPr>
      <w:r w:rsidRPr="00A04BFD">
        <w:rPr>
          <w:rFonts w:ascii="Meiryo UI" w:eastAsia="Meiryo UI" w:hAnsi="Meiryo UI" w:cs="Meiryo UI" w:hint="eastAsia"/>
          <w:sz w:val="24"/>
          <w:szCs w:val="24"/>
        </w:rPr>
        <w:t>なお、退職後連絡先を下記の通りご通知いたします。</w:t>
      </w:r>
    </w:p>
    <w:p w:rsidR="002C6447" w:rsidRPr="00A04BFD" w:rsidRDefault="00F51BBB" w:rsidP="006C778A">
      <w:pPr>
        <w:rPr>
          <w:rFonts w:asciiTheme="majorHAnsi" w:eastAsia="Meiryo UI" w:hAnsiTheme="majorHAnsi" w:cstheme="majorHAnsi"/>
          <w:b/>
          <w:sz w:val="24"/>
          <w:szCs w:val="24"/>
          <w:u w:val="single"/>
        </w:rPr>
      </w:pPr>
      <w:r w:rsidRPr="00A04BFD">
        <w:rPr>
          <w:rFonts w:asciiTheme="majorHAnsi" w:eastAsia="Meiryo UI" w:hAnsiTheme="majorHAnsi" w:cstheme="majorHAnsi"/>
          <w:b/>
          <w:sz w:val="24"/>
          <w:szCs w:val="24"/>
        </w:rPr>
        <w:t>Saya,</w:t>
      </w:r>
      <w:r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 </w:t>
      </w:r>
      <w:r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　　　　　　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　</w:t>
      </w:r>
      <w:r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　</w:t>
      </w:r>
      <w:r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   </w:t>
      </w:r>
      <w:r w:rsidR="00957BA3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    </w:t>
      </w:r>
      <w:r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 </w:t>
      </w:r>
      <w:r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</w:t>
      </w:r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, pada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tgl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,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 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　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　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bulan</w:t>
      </w:r>
      <w:proofErr w:type="spellEnd"/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 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　　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tahun</w:t>
      </w:r>
      <w:proofErr w:type="spellEnd"/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 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 xml:space="preserve">　　　</w:t>
      </w:r>
      <w:r w:rsidR="009A6858" w:rsidRPr="00A04BFD">
        <w:rPr>
          <w:rFonts w:asciiTheme="majorHAnsi" w:eastAsia="Meiryo UI" w:hAnsiTheme="majorHAnsi" w:cstheme="majorHAnsi"/>
          <w:b/>
          <w:sz w:val="24"/>
          <w:szCs w:val="24"/>
          <w:u w:val="single"/>
        </w:rPr>
        <w:t>.</w:t>
      </w:r>
    </w:p>
    <w:p w:rsidR="00F51BBB" w:rsidRPr="00A04BFD" w:rsidRDefault="00A46027" w:rsidP="006C778A">
      <w:pPr>
        <w:rPr>
          <w:rFonts w:asciiTheme="majorHAnsi" w:eastAsia="Meiryo UI" w:hAnsiTheme="majorHAnsi" w:cstheme="majorHAnsi"/>
          <w:b/>
          <w:sz w:val="24"/>
          <w:szCs w:val="24"/>
        </w:rPr>
      </w:pP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Adalah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berakhirnya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masa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kontrak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kerja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saya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,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saya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bermaksud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untuk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mengajukan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permohonan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berhenti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kerja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. </w:t>
      </w:r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Saya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ucapkan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terimakasih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banyak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atas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bimbingannya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selama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masa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bekerja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.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Sebagai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tambahan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,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saya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lampirkan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dibawah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kontak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yang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bisa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dihubungi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kembali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setelah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saya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berhenti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>kerja</w:t>
      </w:r>
      <w:proofErr w:type="spellEnd"/>
      <w:r w:rsidR="00546D23"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. </w:t>
      </w:r>
    </w:p>
    <w:p w:rsidR="009A6858" w:rsidRPr="00A04BFD" w:rsidRDefault="009A6858" w:rsidP="00382678">
      <w:pPr>
        <w:jc w:val="left"/>
        <w:rPr>
          <w:rFonts w:asciiTheme="majorHAnsi" w:eastAsia="Meiryo UI" w:hAnsiTheme="majorHAnsi" w:cstheme="majorHAnsi"/>
          <w:sz w:val="24"/>
          <w:szCs w:val="24"/>
        </w:rPr>
      </w:pPr>
    </w:p>
    <w:p w:rsidR="0083469B" w:rsidRPr="00A04BFD" w:rsidRDefault="00546D23" w:rsidP="00382678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A04BFD">
        <w:rPr>
          <w:rFonts w:ascii="Meiryo UI" w:eastAsia="Meiryo UI" w:hAnsi="Meiryo UI" w:cs="Meiryo UI" w:hint="eastAsia"/>
          <w:sz w:val="24"/>
          <w:szCs w:val="24"/>
        </w:rPr>
        <w:t>インドネシア</w:t>
      </w:r>
      <w:r w:rsidR="00382678" w:rsidRPr="00A04BFD">
        <w:rPr>
          <w:rFonts w:ascii="Meiryo UI" w:eastAsia="Meiryo UI" w:hAnsi="Meiryo UI" w:cs="Meiryo UI" w:hint="eastAsia"/>
          <w:sz w:val="24"/>
          <w:szCs w:val="24"/>
        </w:rPr>
        <w:t>の連絡先</w:t>
      </w:r>
      <w:r w:rsidR="00382678" w:rsidRPr="00A04BFD">
        <w:rPr>
          <w:rFonts w:ascii="Meiryo UI" w:eastAsia="Meiryo UI" w:hAnsi="Meiryo UI" w:cs="Times New Roman"/>
          <w:bCs/>
          <w:sz w:val="24"/>
          <w:szCs w:val="24"/>
        </w:rPr>
        <w:t>（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kontak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yg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bisa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dihubungi</w:t>
      </w:r>
      <w:proofErr w:type="spellEnd"/>
      <w:r w:rsidRPr="00A04BFD">
        <w:rPr>
          <w:rFonts w:asciiTheme="majorHAnsi" w:eastAsia="Meiryo UI" w:hAnsiTheme="majorHAnsi" w:cstheme="majorHAnsi"/>
          <w:b/>
          <w:sz w:val="24"/>
          <w:szCs w:val="24"/>
        </w:rPr>
        <w:t xml:space="preserve"> di </w:t>
      </w:r>
      <w:proofErr w:type="spellStart"/>
      <w:r w:rsidRPr="00A04BFD">
        <w:rPr>
          <w:rFonts w:asciiTheme="majorHAnsi" w:eastAsia="Meiryo UI" w:hAnsiTheme="majorHAnsi" w:cstheme="majorHAnsi"/>
          <w:b/>
          <w:sz w:val="24"/>
          <w:szCs w:val="24"/>
        </w:rPr>
        <w:t>indonesia</w:t>
      </w:r>
      <w:proofErr w:type="spellEnd"/>
      <w:r w:rsidR="00382678" w:rsidRPr="00A04BFD">
        <w:rPr>
          <w:rFonts w:ascii="Meiryo UI" w:eastAsia="Meiryo UI" w:hAnsi="Meiryo UI" w:cs="Times New Roman"/>
          <w:bCs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469B" w:rsidRPr="00A04BFD" w:rsidTr="00957BA3">
        <w:trPr>
          <w:trHeight w:val="505"/>
        </w:trPr>
        <w:tc>
          <w:tcPr>
            <w:tcW w:w="90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469B" w:rsidRPr="00A04BFD" w:rsidRDefault="009A6858" w:rsidP="0042351F">
            <w:pPr>
              <w:ind w:right="168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04BFD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  <w:r w:rsidR="00546D23" w:rsidRPr="00A04BF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546D23" w:rsidRPr="00A04BFD">
              <w:rPr>
                <w:rFonts w:ascii="Meiryo UI" w:eastAsia="Meiryo UI" w:hAnsi="Meiryo UI" w:cs="Meiryo UI"/>
                <w:sz w:val="24"/>
                <w:szCs w:val="24"/>
              </w:rPr>
              <w:t>(</w:t>
            </w:r>
            <w:proofErr w:type="spellStart"/>
            <w:r w:rsidR="00546D23" w:rsidRPr="00A04BFD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alamat</w:t>
            </w:r>
            <w:proofErr w:type="spellEnd"/>
            <w:r w:rsidR="00546D23" w:rsidRPr="00A04BFD">
              <w:rPr>
                <w:rFonts w:ascii="Meiryo UI" w:eastAsia="Meiryo UI" w:hAnsi="Meiryo UI" w:cs="Meiryo UI"/>
                <w:sz w:val="24"/>
                <w:szCs w:val="24"/>
              </w:rPr>
              <w:t xml:space="preserve">) </w:t>
            </w:r>
            <w:r w:rsidR="0083469B" w:rsidRPr="00A04BFD">
              <w:rPr>
                <w:rFonts w:ascii="Meiryo UI" w:eastAsia="Meiryo UI" w:hAnsi="Meiryo UI" w:cs="Meiryo UI" w:hint="eastAsia"/>
                <w:sz w:val="24"/>
                <w:szCs w:val="24"/>
              </w:rPr>
              <w:t>:</w:t>
            </w:r>
          </w:p>
        </w:tc>
      </w:tr>
      <w:tr w:rsidR="0083469B" w:rsidRPr="00A04BFD" w:rsidTr="00957BA3">
        <w:trPr>
          <w:trHeight w:val="559"/>
        </w:trPr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469B" w:rsidRPr="00A04BFD" w:rsidRDefault="0083469B" w:rsidP="0042351F">
            <w:pPr>
              <w:ind w:right="168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04BFD">
              <w:rPr>
                <w:rFonts w:ascii="Meiryo UI" w:eastAsia="Meiryo UI" w:hAnsi="Meiryo UI" w:cs="Meiryo UI" w:hint="eastAsia"/>
                <w:sz w:val="24"/>
                <w:szCs w:val="24"/>
              </w:rPr>
              <w:t>TEL:</w:t>
            </w:r>
          </w:p>
        </w:tc>
      </w:tr>
    </w:tbl>
    <w:p w:rsidR="003D2D7E" w:rsidRPr="00A04BFD" w:rsidRDefault="003D2D7E" w:rsidP="0083469B">
      <w:pPr>
        <w:rPr>
          <w:rFonts w:ascii="Meiryo UI" w:eastAsia="Meiryo UI" w:hAnsi="Meiryo UI"/>
          <w:sz w:val="28"/>
          <w:szCs w:val="28"/>
          <w:lang w:eastAsia="zh-CN"/>
        </w:rPr>
      </w:pPr>
    </w:p>
    <w:p w:rsidR="002A36AA" w:rsidRPr="00A04BFD" w:rsidRDefault="002A36AA" w:rsidP="002A36AA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A04BFD">
        <w:rPr>
          <w:rFonts w:ascii="Meiryo UI" w:eastAsia="Meiryo UI" w:hAnsi="Meiryo UI" w:hint="eastAsia"/>
          <w:b/>
          <w:sz w:val="28"/>
          <w:szCs w:val="28"/>
        </w:rPr>
        <w:t>帰国日及び帰国便確認書</w:t>
      </w:r>
    </w:p>
    <w:p w:rsidR="002A36AA" w:rsidRPr="00A04BFD" w:rsidRDefault="00A04BFD" w:rsidP="00A04BFD">
      <w:pPr>
        <w:ind w:right="-1"/>
        <w:jc w:val="center"/>
        <w:rPr>
          <w:rFonts w:asciiTheme="majorHAnsi" w:eastAsia="Meiryo UI" w:hAnsiTheme="majorHAnsi" w:cstheme="majorHAnsi"/>
          <w:b/>
          <w:sz w:val="27"/>
          <w:szCs w:val="27"/>
          <w:lang w:eastAsia="zh-CN"/>
        </w:rPr>
      </w:pPr>
      <w:r w:rsidRPr="00A04BFD">
        <w:rPr>
          <w:rFonts w:ascii="Meiryo UI" w:eastAsia="Meiryo UI" w:hAnsi="Meiryo UI" w:cs="Meiryo UI" w:hint="eastAsia"/>
          <w:bCs/>
          <w:sz w:val="27"/>
          <w:szCs w:val="27"/>
        </w:rPr>
        <w:t>（</w:t>
      </w:r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 xml:space="preserve">Surat </w:t>
      </w:r>
      <w:proofErr w:type="spellStart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>kepastian</w:t>
      </w:r>
      <w:proofErr w:type="spellEnd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 xml:space="preserve"> </w:t>
      </w:r>
      <w:proofErr w:type="spellStart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>Tgl</w:t>
      </w:r>
      <w:proofErr w:type="spellEnd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 xml:space="preserve"> </w:t>
      </w:r>
      <w:proofErr w:type="spellStart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>kepulangan</w:t>
      </w:r>
      <w:proofErr w:type="spellEnd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 xml:space="preserve"> dan </w:t>
      </w:r>
      <w:proofErr w:type="spellStart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>penerbangan</w:t>
      </w:r>
      <w:proofErr w:type="spellEnd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 xml:space="preserve"> </w:t>
      </w:r>
      <w:proofErr w:type="spellStart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>yg</w:t>
      </w:r>
      <w:proofErr w:type="spellEnd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 xml:space="preserve"> </w:t>
      </w:r>
      <w:proofErr w:type="spellStart"/>
      <w:r w:rsidR="00AF4895" w:rsidRPr="00A04BFD">
        <w:rPr>
          <w:rFonts w:asciiTheme="majorHAnsi" w:eastAsia="Meiryo UI" w:hAnsiTheme="majorHAnsi" w:cstheme="majorHAnsi"/>
          <w:b/>
          <w:sz w:val="27"/>
          <w:szCs w:val="27"/>
          <w:lang w:eastAsia="zh-CN"/>
        </w:rPr>
        <w:t>dipakai</w:t>
      </w:r>
      <w:proofErr w:type="spellEnd"/>
      <w:r w:rsidRPr="00A04BFD">
        <w:rPr>
          <w:rFonts w:ascii="Meiryo UI" w:eastAsia="Meiryo UI" w:hAnsi="Meiryo UI" w:cs="Meiryo UI" w:hint="eastAsia"/>
          <w:bCs/>
          <w:sz w:val="27"/>
          <w:szCs w:val="27"/>
        </w:rPr>
        <w:t>）</w:t>
      </w:r>
    </w:p>
    <w:p w:rsidR="00853B79" w:rsidRPr="00A04BFD" w:rsidRDefault="00853B79" w:rsidP="002A36AA">
      <w:pPr>
        <w:rPr>
          <w:rFonts w:ascii="Meiryo UI" w:eastAsia="Meiryo UI" w:hAnsi="Meiryo UI"/>
          <w:sz w:val="24"/>
          <w:szCs w:val="24"/>
          <w:lang w:eastAsia="zh-CN"/>
        </w:rPr>
      </w:pPr>
    </w:p>
    <w:p w:rsidR="002A36AA" w:rsidRPr="00A04BFD" w:rsidRDefault="002A36AA" w:rsidP="002A36AA">
      <w:pPr>
        <w:rPr>
          <w:rFonts w:ascii="Meiryo UI" w:eastAsia="Meiryo UI" w:hAnsi="Meiryo UI"/>
          <w:sz w:val="24"/>
          <w:szCs w:val="24"/>
        </w:rPr>
      </w:pPr>
      <w:r w:rsidRPr="00A04BFD">
        <w:rPr>
          <w:rFonts w:ascii="Meiryo UI" w:eastAsia="Meiryo UI" w:hAnsi="Meiryo UI" w:hint="eastAsia"/>
          <w:sz w:val="24"/>
          <w:szCs w:val="24"/>
        </w:rPr>
        <w:t>私は、上記の退職（技能実習の終了）を受けて会社と組合との間で、帰国日及び帰国便について、説明を受け協議した結果、下記の日程で帰国することに同意いたしました。</w:t>
      </w:r>
    </w:p>
    <w:p w:rsidR="002A36AA" w:rsidRPr="00A04BFD" w:rsidRDefault="002A36AA" w:rsidP="002A36AA">
      <w:pPr>
        <w:rPr>
          <w:rFonts w:ascii="Meiryo UI" w:eastAsia="Meiryo UI" w:hAnsi="Meiryo UI"/>
          <w:sz w:val="24"/>
          <w:szCs w:val="24"/>
        </w:rPr>
      </w:pPr>
      <w:r w:rsidRPr="00A04BFD">
        <w:rPr>
          <w:rFonts w:ascii="Meiryo UI" w:eastAsia="Meiryo UI" w:hAnsi="Meiryo UI" w:hint="eastAsia"/>
          <w:sz w:val="24"/>
          <w:szCs w:val="24"/>
        </w:rPr>
        <w:t>なお、この書面をもって、帰国便の発券手続をお願いいたします。</w:t>
      </w:r>
    </w:p>
    <w:p w:rsidR="0035383C" w:rsidRPr="00957BA3" w:rsidRDefault="00AF4895" w:rsidP="00957BA3">
      <w:pPr>
        <w:rPr>
          <w:rFonts w:asciiTheme="majorHAnsi" w:eastAsia="Meiryo UI" w:hAnsiTheme="majorHAnsi" w:cstheme="majorHAnsi"/>
          <w:b/>
          <w:bCs/>
          <w:sz w:val="24"/>
          <w:szCs w:val="24"/>
          <w:lang w:eastAsia="zh-CN"/>
        </w:rPr>
      </w:pPr>
      <w:r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Saya,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berdasarkan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permohonan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berhenti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kerja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di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atas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(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berakhirnya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masa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pemagangan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)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menyetujui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dan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akan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pulang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sesuai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jadwal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yang </w:t>
      </w:r>
      <w:bookmarkStart w:id="1" w:name="_GoBack"/>
      <w:bookmarkEnd w:id="1"/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tertera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di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bawah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dimana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merupakan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hasil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dari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penjelasan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dan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diskusi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yang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saya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dapat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dari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pihak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perusahaan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dan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kumiai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tentang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tgl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kepulangan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dan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penerbangan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yang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akan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dipakai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. Dan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selanjutnya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dengan</w:t>
      </w:r>
      <w:proofErr w:type="spellEnd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dibawanya</w:t>
      </w:r>
      <w:proofErr w:type="spellEnd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surat</w:t>
      </w:r>
      <w:proofErr w:type="spellEnd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ini</w:t>
      </w:r>
      <w:proofErr w:type="spellEnd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saya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mohon</w:t>
      </w:r>
      <w:proofErr w:type="spellEnd"/>
      <w:r w:rsidR="00C74809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bantuannya</w:t>
      </w:r>
      <w:proofErr w:type="spellEnd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dalam</w:t>
      </w:r>
      <w:proofErr w:type="spellEnd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pengurusan</w:t>
      </w:r>
      <w:proofErr w:type="spellEnd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pembelian</w:t>
      </w:r>
      <w:proofErr w:type="spellEnd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tiket</w:t>
      </w:r>
      <w:proofErr w:type="spellEnd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pesawat</w:t>
      </w:r>
      <w:proofErr w:type="spellEnd"/>
      <w:r w:rsidR="00920BCF" w:rsidRPr="00957BA3">
        <w:rPr>
          <w:rFonts w:asciiTheme="majorHAnsi" w:eastAsia="Meiryo UI" w:hAnsiTheme="majorHAnsi" w:cstheme="majorHAnsi"/>
          <w:b/>
          <w:bCs/>
          <w:sz w:val="24"/>
          <w:szCs w:val="24"/>
        </w:rPr>
        <w:t>.</w:t>
      </w:r>
    </w:p>
    <w:p w:rsidR="00957BA3" w:rsidRPr="00F56AD2" w:rsidRDefault="00957BA3" w:rsidP="00957BA3">
      <w:pPr>
        <w:jc w:val="left"/>
        <w:rPr>
          <w:rFonts w:asciiTheme="majorHAnsi" w:eastAsia="Meiryo UI" w:hAnsiTheme="majorHAnsi" w:cstheme="majorHAnsi"/>
          <w:b/>
          <w:sz w:val="24"/>
          <w:szCs w:val="24"/>
          <w:lang w:eastAsia="zh-C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992"/>
        <w:gridCol w:w="567"/>
        <w:gridCol w:w="709"/>
        <w:gridCol w:w="567"/>
        <w:gridCol w:w="709"/>
        <w:gridCol w:w="1417"/>
      </w:tblGrid>
      <w:tr w:rsidR="00957BA3" w:rsidRPr="00F56AD2" w:rsidTr="00E27CEB">
        <w:trPr>
          <w:trHeight w:val="505"/>
        </w:trPr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F56AD2" w:rsidRDefault="00957BA3" w:rsidP="00B90E3D">
            <w:pPr>
              <w:ind w:right="39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04BFD">
              <w:rPr>
                <w:rFonts w:ascii="Meiryo UI" w:eastAsia="Meiryo UI" w:hAnsi="Meiryo UI" w:cs="Meiryo UI" w:hint="eastAsia"/>
                <w:sz w:val="24"/>
                <w:szCs w:val="24"/>
                <w:lang w:eastAsia="zh-CN"/>
              </w:rPr>
              <w:t>帰国日</w:t>
            </w:r>
            <w:r w:rsidRPr="00A04BFD">
              <w:rPr>
                <w:rFonts w:ascii="Meiryo UI" w:eastAsia="Meiryo UI" w:hAnsi="Meiryo UI" w:cs="Meiryo UI" w:hint="eastAsia"/>
                <w:bCs/>
                <w:sz w:val="24"/>
                <w:szCs w:val="24"/>
                <w:lang w:eastAsia="zh-CN"/>
              </w:rPr>
              <w:t>（</w:t>
            </w:r>
            <w:proofErr w:type="spellStart"/>
            <w:r w:rsidRPr="00A04BFD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tgl</w:t>
            </w:r>
            <w:proofErr w:type="spellEnd"/>
            <w:r w:rsidRPr="00A04BFD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04BFD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kepulangan</w:t>
            </w:r>
            <w:proofErr w:type="spellEnd"/>
            <w:r w:rsidRPr="00A04BFD">
              <w:rPr>
                <w:rFonts w:ascii="Meiryo UI" w:eastAsia="Meiryo UI" w:hAnsi="Meiryo UI" w:cs="Meiryo UI" w:hint="eastAsia"/>
                <w:bCs/>
                <w:sz w:val="24"/>
                <w:szCs w:val="24"/>
                <w:lang w:eastAsia="zh-CN"/>
              </w:rPr>
              <w:t>）</w:t>
            </w:r>
            <w:r w:rsidRPr="00A04BFD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F56AD2" w:rsidRDefault="00957BA3" w:rsidP="00B90E3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F56AD2" w:rsidRDefault="00957BA3" w:rsidP="00B90E3D">
            <w:pPr>
              <w:ind w:right="11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F56AD2" w:rsidRDefault="00957BA3" w:rsidP="00B90E3D">
            <w:pPr>
              <w:ind w:right="51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F56AD2" w:rsidRDefault="00957BA3" w:rsidP="00B90E3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F56AD2" w:rsidRDefault="00957BA3" w:rsidP="00B90E3D">
            <w:pPr>
              <w:ind w:right="35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F56AD2" w:rsidRDefault="00957BA3" w:rsidP="00B90E3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957BA3" w:rsidRPr="00F56AD2" w:rsidTr="00B90E3D">
        <w:trPr>
          <w:trHeight w:val="559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F56AD2" w:rsidRDefault="00957BA3" w:rsidP="00B90E3D">
            <w:pPr>
              <w:ind w:right="39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04BFD">
              <w:rPr>
                <w:rFonts w:ascii="Meiryo UI" w:eastAsia="Meiryo UI" w:hAnsi="Meiryo UI" w:cs="Meiryo UI" w:hint="eastAsia"/>
                <w:sz w:val="24"/>
                <w:szCs w:val="24"/>
                <w:lang w:eastAsia="zh-CN"/>
              </w:rPr>
              <w:t>帰国便</w:t>
            </w:r>
            <w:r w:rsidRPr="00A04BFD">
              <w:rPr>
                <w:rFonts w:ascii="Meiryo UI" w:eastAsia="Meiryo UI" w:hAnsi="Meiryo UI" w:cs="Meiryo UI" w:hint="eastAsia"/>
                <w:bCs/>
                <w:sz w:val="24"/>
                <w:szCs w:val="24"/>
                <w:lang w:eastAsia="zh-CN"/>
              </w:rPr>
              <w:t>（</w:t>
            </w:r>
            <w:proofErr w:type="spellStart"/>
            <w:r w:rsidRPr="00A04BFD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penerbangan</w:t>
            </w:r>
            <w:proofErr w:type="spellEnd"/>
            <w:r w:rsidRPr="00A04BFD">
              <w:rPr>
                <w:rFonts w:ascii="Meiryo UI" w:eastAsia="Meiryo UI" w:hAnsi="Meiryo UI" w:cs="Meiryo UI" w:hint="eastAsia"/>
                <w:bCs/>
                <w:sz w:val="24"/>
                <w:szCs w:val="24"/>
                <w:lang w:eastAsia="zh-CN"/>
              </w:rPr>
              <w:t>）</w:t>
            </w:r>
            <w:r w:rsidRPr="00A04BFD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F56AD2" w:rsidRDefault="00957BA3" w:rsidP="00B90E3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957BA3" w:rsidRDefault="00957BA3" w:rsidP="00957BA3">
      <w:pPr>
        <w:jc w:val="left"/>
        <w:rPr>
          <w:rFonts w:ascii="Meiryo UI" w:eastAsia="SimSun" w:hAnsi="Meiryo UI" w:cs="Meiryo UI" w:hint="eastAsia"/>
          <w:sz w:val="24"/>
          <w:szCs w:val="24"/>
          <w:lang w:eastAsia="zh-CN"/>
        </w:rPr>
      </w:pPr>
    </w:p>
    <w:p w:rsidR="00957BA3" w:rsidRPr="00395103" w:rsidRDefault="00957BA3" w:rsidP="00957BA3">
      <w:pPr>
        <w:ind w:firstLineChars="2600" w:firstLine="6240"/>
        <w:jc w:val="right"/>
        <w:rPr>
          <w:rFonts w:ascii="Meiryo UI" w:eastAsia="SimSun" w:hAnsi="Meiryo UI" w:cs="Meiryo UI"/>
          <w:sz w:val="24"/>
          <w:szCs w:val="24"/>
          <w:lang w:eastAsia="zh-CN"/>
        </w:rPr>
      </w:pPr>
      <w:r w:rsidRPr="00F56AD2">
        <w:rPr>
          <w:rFonts w:ascii="Meiryo UI" w:eastAsia="Meiryo UI" w:hAnsi="Meiryo UI" w:cs="Meiryo UI" w:hint="eastAsia"/>
          <w:sz w:val="24"/>
          <w:szCs w:val="24"/>
          <w:lang w:eastAsia="zh-CN"/>
        </w:rPr>
        <w:t>年　 　　月 　 　日</w:t>
      </w:r>
    </w:p>
    <w:p w:rsidR="00957BA3" w:rsidRPr="00957BA3" w:rsidRDefault="00957BA3" w:rsidP="00957BA3">
      <w:pPr>
        <w:jc w:val="left"/>
        <w:rPr>
          <w:rFonts w:ascii="Meiryo UI" w:hAnsi="Meiryo UI" w:cs="Meiryo UI" w:hint="eastAsia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357"/>
        <w:gridCol w:w="916"/>
      </w:tblGrid>
      <w:tr w:rsidR="00957BA3" w:rsidRPr="00F56AD2" w:rsidTr="00B90E3D">
        <w:trPr>
          <w:trHeight w:val="505"/>
          <w:jc w:val="right"/>
        </w:trPr>
        <w:tc>
          <w:tcPr>
            <w:tcW w:w="53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F56AD2" w:rsidRDefault="00957BA3" w:rsidP="00B90E3D">
            <w:pPr>
              <w:ind w:right="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6AD2">
              <w:rPr>
                <w:rFonts w:ascii="Meiryo UI" w:eastAsia="Meiryo UI" w:hAnsi="Meiryo UI" w:cs="Meiryo UI" w:hint="eastAsia"/>
                <w:sz w:val="24"/>
                <w:szCs w:val="24"/>
              </w:rPr>
              <w:t>氏名（</w:t>
            </w:r>
            <w:r w:rsidRPr="00957BA3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Nama</w:t>
            </w:r>
            <w:r w:rsidRPr="00F56AD2">
              <w:rPr>
                <w:rFonts w:ascii="Meiryo UI" w:eastAsia="Meiryo UI" w:hAnsi="Meiryo UI" w:cs="Meiryo UI" w:hint="eastAsia"/>
                <w:sz w:val="24"/>
                <w:szCs w:val="24"/>
              </w:rPr>
              <w:t>）：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7BA3" w:rsidRPr="00395103" w:rsidRDefault="00957BA3" w:rsidP="00B90E3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印</w:t>
            </w:r>
          </w:p>
        </w:tc>
      </w:tr>
    </w:tbl>
    <w:p w:rsidR="0008183E" w:rsidRPr="00957BA3" w:rsidRDefault="0008183E" w:rsidP="00957BA3">
      <w:pPr>
        <w:jc w:val="left"/>
        <w:rPr>
          <w:rFonts w:ascii="Meiryo UI" w:eastAsia="SimSun" w:hAnsi="Meiryo UI" w:cs="Meiryo UI" w:hint="eastAsia"/>
          <w:sz w:val="24"/>
          <w:szCs w:val="24"/>
          <w:lang w:eastAsia="zh-CN"/>
        </w:rPr>
      </w:pPr>
    </w:p>
    <w:sectPr w:rsidR="0008183E" w:rsidRPr="00957BA3" w:rsidSect="00957BA3">
      <w:pgSz w:w="11906" w:h="16838" w:code="9"/>
      <w:pgMar w:top="1191" w:right="1418" w:bottom="96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1C50" w:rsidRDefault="00741C50" w:rsidP="00DC08D5">
      <w:r>
        <w:separator/>
      </w:r>
    </w:p>
  </w:endnote>
  <w:endnote w:type="continuationSeparator" w:id="0">
    <w:p w:rsidR="00741C50" w:rsidRDefault="00741C50" w:rsidP="00DC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1C50" w:rsidRDefault="00741C50" w:rsidP="00DC08D5">
      <w:r>
        <w:separator/>
      </w:r>
    </w:p>
  </w:footnote>
  <w:footnote w:type="continuationSeparator" w:id="0">
    <w:p w:rsidR="00741C50" w:rsidRDefault="00741C50" w:rsidP="00DC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3D9"/>
    <w:rsid w:val="000200A1"/>
    <w:rsid w:val="000477CF"/>
    <w:rsid w:val="0008183E"/>
    <w:rsid w:val="000B04ED"/>
    <w:rsid w:val="000C4713"/>
    <w:rsid w:val="000D09F5"/>
    <w:rsid w:val="001819D6"/>
    <w:rsid w:val="001A052A"/>
    <w:rsid w:val="002127E7"/>
    <w:rsid w:val="002221DB"/>
    <w:rsid w:val="00230154"/>
    <w:rsid w:val="002A36AA"/>
    <w:rsid w:val="002C6447"/>
    <w:rsid w:val="002F2473"/>
    <w:rsid w:val="0030473C"/>
    <w:rsid w:val="003322C6"/>
    <w:rsid w:val="00342EF3"/>
    <w:rsid w:val="0035383C"/>
    <w:rsid w:val="00374DEE"/>
    <w:rsid w:val="00382678"/>
    <w:rsid w:val="003D2D7E"/>
    <w:rsid w:val="003E05E4"/>
    <w:rsid w:val="004853F8"/>
    <w:rsid w:val="00546D23"/>
    <w:rsid w:val="00581C1A"/>
    <w:rsid w:val="0066787A"/>
    <w:rsid w:val="006C778A"/>
    <w:rsid w:val="006D154C"/>
    <w:rsid w:val="00714F13"/>
    <w:rsid w:val="00724195"/>
    <w:rsid w:val="00727D26"/>
    <w:rsid w:val="00741C50"/>
    <w:rsid w:val="007C3737"/>
    <w:rsid w:val="007D04F0"/>
    <w:rsid w:val="007D10F6"/>
    <w:rsid w:val="007E5469"/>
    <w:rsid w:val="007F6BCC"/>
    <w:rsid w:val="0082306E"/>
    <w:rsid w:val="00831CFE"/>
    <w:rsid w:val="0083469B"/>
    <w:rsid w:val="00853B79"/>
    <w:rsid w:val="00863A10"/>
    <w:rsid w:val="008B1DAF"/>
    <w:rsid w:val="008B7ABC"/>
    <w:rsid w:val="008F4AC2"/>
    <w:rsid w:val="0090255B"/>
    <w:rsid w:val="00920BCF"/>
    <w:rsid w:val="00951AFA"/>
    <w:rsid w:val="00957BA3"/>
    <w:rsid w:val="009A6858"/>
    <w:rsid w:val="009C198F"/>
    <w:rsid w:val="009D4B44"/>
    <w:rsid w:val="00A04BFD"/>
    <w:rsid w:val="00A173D9"/>
    <w:rsid w:val="00A44EF8"/>
    <w:rsid w:val="00A46027"/>
    <w:rsid w:val="00AF4895"/>
    <w:rsid w:val="00B0620F"/>
    <w:rsid w:val="00B47A91"/>
    <w:rsid w:val="00B575DF"/>
    <w:rsid w:val="00B77838"/>
    <w:rsid w:val="00C22CF9"/>
    <w:rsid w:val="00C74809"/>
    <w:rsid w:val="00D00A4C"/>
    <w:rsid w:val="00D16AAB"/>
    <w:rsid w:val="00D321FB"/>
    <w:rsid w:val="00D40455"/>
    <w:rsid w:val="00D64A62"/>
    <w:rsid w:val="00D863C2"/>
    <w:rsid w:val="00DC08D5"/>
    <w:rsid w:val="00DC1B68"/>
    <w:rsid w:val="00E0301C"/>
    <w:rsid w:val="00E23C4F"/>
    <w:rsid w:val="00E27CEB"/>
    <w:rsid w:val="00E93309"/>
    <w:rsid w:val="00E96630"/>
    <w:rsid w:val="00ED736C"/>
    <w:rsid w:val="00F51BBB"/>
    <w:rsid w:val="00FA4A7B"/>
    <w:rsid w:val="00FA4E9E"/>
    <w:rsid w:val="00FB12E9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9E7B19"/>
  <w15:docId w15:val="{99E0FECD-5FCF-4194-B9B9-14EF8D9A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8D5"/>
  </w:style>
  <w:style w:type="paragraph" w:styleId="a5">
    <w:name w:val="footer"/>
    <w:basedOn w:val="a"/>
    <w:link w:val="a6"/>
    <w:uiPriority w:val="99"/>
    <w:unhideWhenUsed/>
    <w:rsid w:val="00DC0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8D5"/>
  </w:style>
  <w:style w:type="table" w:styleId="a7">
    <w:name w:val="Table Grid"/>
    <w:basedOn w:val="a1"/>
    <w:uiPriority w:val="59"/>
    <w:rsid w:val="00DC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caijie</dc:creator>
  <cp:lastModifiedBy>user</cp:lastModifiedBy>
  <cp:revision>4</cp:revision>
  <cp:lastPrinted>2020-03-23T01:40:00Z</cp:lastPrinted>
  <dcterms:created xsi:type="dcterms:W3CDTF">2020-03-23T01:41:00Z</dcterms:created>
  <dcterms:modified xsi:type="dcterms:W3CDTF">2020-03-23T07:56:00Z</dcterms:modified>
</cp:coreProperties>
</file>